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ПЛАН ДОХОДОВ, РАСХОДОВ И ПРИБЫЛИ
</w:t>
      </w:r>
    </w:p>
    <w:p>
      <w:r>
        <w:t xml:space="preserve">КОММЕРЧЕСКОГО БАНКА
</w:t>
      </w:r>
    </w:p>
    <w:p>
      <w:r>
        <w:t xml:space="preserve">(в тыс.руб.)
</w:t>
      </w:r>
    </w:p>
    <w:p>
      <w:r>
        <w:t xml:space="preserve">Д О Х О Д Ы
</w:t>
      </w:r>
    </w:p>
    <w:p>
      <w:r>
        <w:t xml:space="preserve">1. Проценты за кредит:
</w:t>
      </w:r>
    </w:p>
    <w:p>
      <w:r>
        <w:t xml:space="preserve">- по краткосрочным ссудам
</w:t>
      </w:r>
    </w:p>
    <w:p>
      <w:r>
        <w:t xml:space="preserve">- по среднесрочным и долгосрочным ссудам
</w:t>
      </w:r>
    </w:p>
    <w:p>
      <w:r>
        <w:t xml:space="preserve">- по счетам банков-корреспондентов
</w:t>
      </w:r>
    </w:p>
    <w:p>
      <w:r>
        <w:t xml:space="preserve">2. Дивиденды по паям и акциям.
</w:t>
      </w:r>
    </w:p>
    <w:p>
      <w:r>
        <w:t xml:space="preserve">3. Полученная комиссия.
</w:t>
      </w:r>
    </w:p>
    <w:p>
      <w:r>
        <w:t xml:space="preserve">4. Прочие доходы (расшифровать).
</w:t>
      </w:r>
    </w:p>
    <w:p>
      <w:r>
        <w:t xml:space="preserve">___________________________________________________________________
</w:t>
      </w:r>
    </w:p>
    <w:p>
      <w:r>
        <w:t xml:space="preserve">Всего доходов
</w:t>
      </w:r>
    </w:p>
    <w:p>
      <w:r>
        <w:t xml:space="preserve">Р А С Х О Д Ы
</w:t>
      </w:r>
    </w:p>
    <w:p>
      <w:r>
        <w:t xml:space="preserve">1. Начисленные и уплаченные проценты:
</w:t>
      </w:r>
    </w:p>
    <w:p>
      <w:r>
        <w:t xml:space="preserve">- по счетам клиентов
</w:t>
      </w:r>
    </w:p>
    <w:p>
      <w:r>
        <w:t xml:space="preserve">- по счетам банков-корреспондентов
</w:t>
      </w:r>
    </w:p>
    <w:p>
      <w:r>
        <w:t xml:space="preserve">- по срочным вкладам и депозитам
</w:t>
      </w:r>
    </w:p>
    <w:p>
      <w:r>
        <w:t xml:space="preserve">2. Расходы на содержание аппарата банка.
</w:t>
      </w:r>
    </w:p>
    <w:p>
      <w:r>
        <w:t xml:space="preserve">3. Операционные и прочие расходы (расшифровать).
</w:t>
      </w:r>
    </w:p>
    <w:p>
      <w:r>
        <w:t xml:space="preserve">4. Амортизационные отчисления.
</w:t>
      </w:r>
    </w:p>
    <w:p>
      <w:r>
        <w:t xml:space="preserve">___________________________________________________________________
</w:t>
      </w:r>
    </w:p>
    <w:p>
      <w:r>
        <w:t xml:space="preserve">Всего расходов
</w:t>
      </w:r>
    </w:p>
    <w:p>
      <w:r>
        <w:t xml:space="preserve">___________________________________________________________________
</w:t>
      </w:r>
    </w:p>
    <w:p>
      <w:r>
        <w:t xml:space="preserve">Прибыль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2023-10-10T09:38:51.276Z</dcterms:created>
  <dcterms:modified xsi:type="dcterms:W3CDTF">2023-10-10T09:38:51.276Z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